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5" w:rsidRDefault="00331AD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КАРТОЧКА КЛИЕНТА</w:t>
      </w:r>
    </w:p>
    <w:p w:rsidR="00331AD5" w:rsidRPr="003B494B" w:rsidRDefault="00331AD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</w:t>
      </w:r>
      <w:bookmarkStart w:id="0" w:name="_GoBack"/>
      <w:bookmarkEnd w:id="0"/>
      <w:r>
        <w:rPr>
          <w:rFonts w:ascii="Times New Roman" w:hAnsi="Times New Roman"/>
          <w:szCs w:val="24"/>
        </w:rPr>
        <w:t>ействует с 25.10.2017 г)</w:t>
      </w:r>
    </w:p>
    <w:p w:rsidR="00331AD5" w:rsidRPr="00781596" w:rsidRDefault="00331AD5" w:rsidP="007A385B">
      <w:pPr>
        <w:tabs>
          <w:tab w:val="left" w:pos="8931"/>
          <w:tab w:val="left" w:pos="9214"/>
          <w:tab w:val="left" w:pos="9781"/>
        </w:tabs>
        <w:autoSpaceDE w:val="0"/>
        <w:autoSpaceDN w:val="0"/>
        <w:adjustRightInd w:val="0"/>
        <w:ind w:left="284"/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365"/>
      </w:tblGrid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1"/>
              <w:spacing w:before="0" w:after="0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pStyle w:val="Heading2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ООО «СИМБИО»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Heading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ИНН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7713507244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Heading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774301001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Юр. адрес</w:t>
            </w:r>
          </w:p>
        </w:tc>
        <w:tc>
          <w:tcPr>
            <w:tcW w:w="7365" w:type="dxa"/>
          </w:tcPr>
          <w:p w:rsidR="00331AD5" w:rsidRPr="007F047E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>. Москва,Головинское шоссе , дом 5, корпус 1, помещение 8020 эт.8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Факт. Адрес</w:t>
            </w:r>
          </w:p>
        </w:tc>
        <w:tc>
          <w:tcPr>
            <w:tcW w:w="7365" w:type="dxa"/>
          </w:tcPr>
          <w:p w:rsidR="00331AD5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szCs w:val="24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>. Москва, Головинское шоссе , дом 5, корпус 1, помещение 8020 эт.8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365" w:type="dxa"/>
          </w:tcPr>
          <w:p w:rsidR="00331AD5" w:rsidRPr="007F047E" w:rsidRDefault="00331AD5" w:rsidP="00D01840">
            <w:pPr>
              <w:tabs>
                <w:tab w:val="left" w:pos="2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5212, г"/>
              </w:smartTagPr>
              <w:r>
                <w:rPr>
                  <w:rFonts w:ascii="Times New Roman" w:hAnsi="Times New Roman"/>
                  <w:szCs w:val="24"/>
                </w:rPr>
                <w:t>125212, г</w:t>
              </w:r>
            </w:smartTag>
            <w:r>
              <w:rPr>
                <w:rFonts w:ascii="Times New Roman" w:hAnsi="Times New Roman"/>
                <w:szCs w:val="24"/>
              </w:rPr>
              <w:t>. Москва,Головинское шоссе , дом 5, корпус 1, помещение 8020 эт.8 ( БЦ «Водный»)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FA0B7A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Грузополучатель</w:t>
            </w:r>
            <w:r>
              <w:rPr>
                <w:rFonts w:ascii="Times New Roman" w:hAnsi="Times New Roman"/>
                <w:sz w:val="28"/>
                <w:szCs w:val="28"/>
              </w:rPr>
              <w:t>, адрес доставки</w:t>
            </w:r>
          </w:p>
        </w:tc>
        <w:tc>
          <w:tcPr>
            <w:tcW w:w="7365" w:type="dxa"/>
          </w:tcPr>
          <w:p w:rsidR="00331AD5" w:rsidRPr="007F047E" w:rsidRDefault="00331AD5" w:rsidP="006703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Обособленное подразделение  ООО «СИМБИО», </w:t>
            </w:r>
            <w:r w:rsidRPr="006703AF">
              <w:rPr>
                <w:rFonts w:ascii="Times New Roman" w:hAnsi="Times New Roman"/>
                <w:b/>
                <w:sz w:val="28"/>
                <w:szCs w:val="28"/>
              </w:rPr>
              <w:t>141707, Московская область, г. Долгопрудный, ул. Виноградная, д. 9Р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Heading3"/>
              <w:jc w:val="right"/>
              <w:rPr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КПП грузополучателя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504745001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pStyle w:val="Heading3"/>
              <w:jc w:val="right"/>
              <w:rPr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ОГРН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1037739862159</w:t>
            </w:r>
          </w:p>
        </w:tc>
      </w:tr>
      <w:tr w:rsidR="00331AD5" w:rsidRPr="007F047E" w:rsidTr="003014FC">
        <w:trPr>
          <w:trHeight w:val="433"/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sz w:val="28"/>
                <w:szCs w:val="28"/>
              </w:rPr>
              <w:t>ОКВЭД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51.46</w:t>
            </w: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; 22.13; 24,41; 24.42; 33.10; 45.21; 51.11; 51.18; 51.21; 51.38; 51.47; 52.31; 52.33; 52.45; 52.47; 74.12; 73.10; 74.14; 74.40; 85.20 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70093822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ОКОГУ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4210014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45338000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40702810250030729201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ПАО «ПРОМСВЯЗЬБАНК»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30101810400000000555 в ОПЕРУ Московского ГТУ Банка России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044525555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Ген. директор</w:t>
            </w:r>
          </w:p>
        </w:tc>
        <w:tc>
          <w:tcPr>
            <w:tcW w:w="7365" w:type="dxa"/>
          </w:tcPr>
          <w:p w:rsidR="00331AD5" w:rsidRPr="007A385B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Андреев Олег"/>
              </w:smartTagPr>
              <w:r w:rsidRPr="007F047E">
                <w:rPr>
                  <w:rFonts w:ascii="Times New Roman" w:hAnsi="Times New Roman"/>
                  <w:b/>
                  <w:sz w:val="28"/>
                  <w:szCs w:val="28"/>
                </w:rPr>
                <w:t>Андреев Олег</w:t>
              </w:r>
            </w:smartTag>
            <w:r w:rsidRPr="007F047E">
              <w:rPr>
                <w:rFonts w:ascii="Times New Roman" w:hAnsi="Times New Roman"/>
                <w:b/>
                <w:sz w:val="28"/>
                <w:szCs w:val="28"/>
              </w:rPr>
              <w:t xml:space="preserve"> Юрьевич на основании Устава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(495</w:t>
            </w: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) 98</w:t>
            </w:r>
            <w:r w:rsidRPr="007F04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4-53-11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7F047E">
              <w:rPr>
                <w:rFonts w:ascii="Times New Roman" w:hAnsi="Times New Roman"/>
                <w:sz w:val="28"/>
                <w:szCs w:val="28"/>
              </w:rPr>
              <w:t>.</w:t>
            </w: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simbio.ru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hyperlink r:id="rId4" w:history="1">
              <w:r w:rsidRPr="007F047E">
                <w:rPr>
                  <w:rStyle w:val="Hyperlink"/>
                  <w:sz w:val="28"/>
                  <w:szCs w:val="28"/>
                  <w:lang w:val="en-US"/>
                </w:rPr>
                <w:t>simbio@simbio.ru</w:t>
              </w:r>
            </w:hyperlink>
            <w:r w:rsidRPr="007F04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15.09.2003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16 – частная собственность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047E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047E">
              <w:rPr>
                <w:rFonts w:ascii="Times New Roman" w:hAnsi="Times New Roman"/>
                <w:b/>
                <w:sz w:val="28"/>
                <w:szCs w:val="28"/>
              </w:rPr>
              <w:t>12165</w:t>
            </w:r>
          </w:p>
        </w:tc>
      </w:tr>
      <w:tr w:rsidR="00331AD5" w:rsidRPr="007F047E" w:rsidTr="003014FC">
        <w:trPr>
          <w:jc w:val="center"/>
        </w:trPr>
        <w:tc>
          <w:tcPr>
            <w:tcW w:w="2943" w:type="dxa"/>
          </w:tcPr>
          <w:p w:rsidR="00331AD5" w:rsidRPr="007F047E" w:rsidRDefault="00331AD5" w:rsidP="004665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31AD5" w:rsidRPr="007F047E" w:rsidRDefault="00331AD5" w:rsidP="004665C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Pr="00E77E3C" w:rsidRDefault="00331AD5" w:rsidP="007A385B">
      <w:pPr>
        <w:rPr>
          <w:rFonts w:ascii="Times New Roman" w:hAnsi="Times New Roman"/>
          <w:sz w:val="28"/>
          <w:szCs w:val="28"/>
        </w:rPr>
      </w:pPr>
      <w:r w:rsidRPr="00E77E3C">
        <w:rPr>
          <w:rFonts w:ascii="Times New Roman" w:hAnsi="Times New Roman"/>
          <w:sz w:val="28"/>
          <w:szCs w:val="28"/>
        </w:rPr>
        <w:t xml:space="preserve">Генеральный директор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Андреев  О.Ю. </w:t>
      </w: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 w:rsidP="007A385B">
      <w:pPr>
        <w:rPr>
          <w:rFonts w:ascii="Comic Sans MS" w:hAnsi="Comic Sans MS"/>
        </w:rPr>
      </w:pPr>
    </w:p>
    <w:p w:rsidR="00331AD5" w:rsidRDefault="00331AD5"/>
    <w:sectPr w:rsidR="00331AD5" w:rsidSect="00A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5A"/>
    <w:rsid w:val="003014FC"/>
    <w:rsid w:val="00331AD5"/>
    <w:rsid w:val="003B494B"/>
    <w:rsid w:val="004665C0"/>
    <w:rsid w:val="00511C6A"/>
    <w:rsid w:val="006703AF"/>
    <w:rsid w:val="0067766E"/>
    <w:rsid w:val="0070085A"/>
    <w:rsid w:val="00781596"/>
    <w:rsid w:val="007A385B"/>
    <w:rsid w:val="007F047E"/>
    <w:rsid w:val="009303A2"/>
    <w:rsid w:val="00945D12"/>
    <w:rsid w:val="009914B7"/>
    <w:rsid w:val="00A21FB5"/>
    <w:rsid w:val="00B7752A"/>
    <w:rsid w:val="00CD034D"/>
    <w:rsid w:val="00D01840"/>
    <w:rsid w:val="00D74201"/>
    <w:rsid w:val="00DD024B"/>
    <w:rsid w:val="00E77E3C"/>
    <w:rsid w:val="00FA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5B"/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85B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385B"/>
    <w:pPr>
      <w:keepNext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38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385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A385B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A385B"/>
    <w:pPr>
      <w:spacing w:before="100" w:after="10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bio@simb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Panteleeva</dc:creator>
  <cp:keywords/>
  <dc:description/>
  <cp:lastModifiedBy>Elena.scroderis</cp:lastModifiedBy>
  <cp:revision>13</cp:revision>
  <dcterms:created xsi:type="dcterms:W3CDTF">2014-12-22T07:05:00Z</dcterms:created>
  <dcterms:modified xsi:type="dcterms:W3CDTF">2018-06-22T13:47:00Z</dcterms:modified>
</cp:coreProperties>
</file>